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3BC23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A21447">
        <w:rPr>
          <w:rFonts w:ascii="Times New Roman" w:eastAsia="Arial Unicode MS" w:hAnsi="Times New Roman" w:cs="Times New Roman"/>
          <w:b/>
          <w:kern w:val="0"/>
          <w:sz w:val="24"/>
          <w:szCs w:val="24"/>
          <w:lang w:eastAsia="lv-LV"/>
          <w14:ligatures w14:val="none"/>
        </w:rPr>
        <w:t>1</w:t>
      </w:r>
    </w:p>
    <w:p w14:paraId="7BBD772A" w14:textId="10E83793"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A21447">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7C1321F0" w14:textId="77777777" w:rsidR="00A21447" w:rsidRPr="00A21447" w:rsidRDefault="00A21447" w:rsidP="00A21447">
      <w:pPr>
        <w:spacing w:after="0" w:line="240" w:lineRule="auto"/>
        <w:jc w:val="both"/>
        <w:rPr>
          <w:rFonts w:ascii="Times New Roman" w:eastAsia="Times New Roman" w:hAnsi="Times New Roman" w:cs="Times New Roman"/>
          <w:b/>
          <w:bCs/>
          <w:kern w:val="0"/>
          <w:sz w:val="24"/>
          <w:szCs w:val="24"/>
          <w:lang w:eastAsia="lv-LV"/>
          <w14:ligatures w14:val="none"/>
        </w:rPr>
      </w:pPr>
      <w:r w:rsidRPr="00A21447">
        <w:rPr>
          <w:rFonts w:ascii="Times New Roman" w:eastAsia="Times New Roman" w:hAnsi="Times New Roman" w:cs="Times New Roman"/>
          <w:b/>
          <w:bCs/>
          <w:kern w:val="0"/>
          <w:sz w:val="24"/>
          <w:szCs w:val="24"/>
          <w:lang w:eastAsia="lv-LV"/>
          <w14:ligatures w14:val="none"/>
        </w:rPr>
        <w:t>Par transportlīdzekļu nodošanu atsavināšanai,  rīkojot izsoli HE291, HR7214</w:t>
      </w:r>
    </w:p>
    <w:p w14:paraId="0A467BBA" w14:textId="77777777" w:rsidR="00A21447" w:rsidRPr="00A21447" w:rsidRDefault="00A21447" w:rsidP="00A21447">
      <w:pPr>
        <w:spacing w:after="0" w:line="240" w:lineRule="auto"/>
        <w:jc w:val="both"/>
        <w:rPr>
          <w:rFonts w:ascii="Times New Roman" w:eastAsia="Times New Roman" w:hAnsi="Times New Roman" w:cs="Times New Roman"/>
          <w:kern w:val="0"/>
          <w:sz w:val="24"/>
          <w:szCs w:val="24"/>
          <w:lang w:eastAsia="lv-LV"/>
          <w14:ligatures w14:val="none"/>
        </w:rPr>
      </w:pPr>
    </w:p>
    <w:p w14:paraId="4D055514" w14:textId="77777777" w:rsidR="00A21447" w:rsidRPr="00A21447" w:rsidRDefault="00A21447" w:rsidP="00A21447">
      <w:pPr>
        <w:spacing w:after="0" w:line="240" w:lineRule="auto"/>
        <w:ind w:firstLine="720"/>
        <w:contextualSpacing/>
        <w:jc w:val="both"/>
        <w:rPr>
          <w:rFonts w:ascii="Times New Roman" w:eastAsia="Times New Roman" w:hAnsi="Times New Roman" w:cs="Times New Roman"/>
          <w:kern w:val="0"/>
          <w:sz w:val="24"/>
          <w:szCs w:val="20"/>
          <w:shd w:val="clear" w:color="auto" w:fill="FFFFFF"/>
          <w:lang w:eastAsia="lv-LV"/>
          <w14:ligatures w14:val="none"/>
        </w:rPr>
      </w:pPr>
      <w:r w:rsidRPr="00A21447">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30. janvārī pieņēma lēmumu Nr. 54 </w:t>
      </w:r>
      <w:r w:rsidRPr="00A21447">
        <w:rPr>
          <w:rFonts w:ascii="Times New Roman" w:eastAsia="Arial Unicode MS" w:hAnsi="Times New Roman" w:cs="Times New Roman"/>
          <w:b/>
          <w:kern w:val="0"/>
          <w:sz w:val="24"/>
          <w:szCs w:val="24"/>
          <w:lang w:eastAsia="lv-LV"/>
          <w14:ligatures w14:val="none"/>
        </w:rPr>
        <w:t xml:space="preserve">                 </w:t>
      </w:r>
      <w:r w:rsidRPr="00A21447">
        <w:rPr>
          <w:rFonts w:ascii="Times New Roman" w:eastAsia="Arial Unicode MS" w:hAnsi="Times New Roman" w:cs="Times New Roman"/>
          <w:kern w:val="0"/>
          <w:sz w:val="24"/>
          <w:szCs w:val="24"/>
          <w:lang w:eastAsia="lv-LV"/>
          <w14:ligatures w14:val="none"/>
        </w:rPr>
        <w:t>(protokols Nr. 1.54. p.) “</w:t>
      </w:r>
      <w:r w:rsidRPr="00A21447">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FORD FOCUS, </w:t>
      </w:r>
      <w:r w:rsidRPr="00A21447">
        <w:rPr>
          <w:rFonts w:ascii="Times New Roman" w:eastAsia="Times New Roman" w:hAnsi="Times New Roman" w:cs="Times New Roman"/>
          <w:kern w:val="0"/>
          <w:sz w:val="24"/>
          <w:szCs w:val="20"/>
          <w:shd w:val="clear" w:color="auto" w:fill="FFFFFF"/>
          <w:lang w:eastAsia="lv-LV"/>
          <w14:ligatures w14:val="none"/>
        </w:rPr>
        <w:t xml:space="preserve">valsts reģistrācijas Nr. HE291, </w:t>
      </w:r>
      <w:r w:rsidRPr="00A21447">
        <w:rPr>
          <w:rFonts w:ascii="Times New Roman" w:eastAsia="Times New Roman" w:hAnsi="Times New Roman" w:cs="Times New Roman"/>
          <w:kern w:val="0"/>
          <w:sz w:val="24"/>
          <w:szCs w:val="24"/>
          <w:lang w:eastAsia="lv-LV"/>
          <w14:ligatures w14:val="none"/>
        </w:rPr>
        <w:t>VIN</w:t>
      </w:r>
      <w:r w:rsidRPr="00A21447">
        <w:rPr>
          <w:rFonts w:ascii="Times New Roman" w:eastAsia="Times New Roman" w:hAnsi="Times New Roman" w:cs="Times New Roman"/>
          <w:kern w:val="0"/>
          <w:sz w:val="24"/>
          <w:szCs w:val="20"/>
          <w:shd w:val="clear" w:color="auto" w:fill="FFFFFF"/>
          <w:lang w:eastAsia="lv-LV"/>
          <w14:ligatures w14:val="none"/>
        </w:rPr>
        <w:t xml:space="preserve"> WF0OXXGCDP8R31846, izlaiduma gads 14.07.2008, </w:t>
      </w:r>
      <w:r w:rsidRPr="00A21447">
        <w:rPr>
          <w:rFonts w:ascii="Times New Roman" w:eastAsia="Times New Roman" w:hAnsi="Times New Roman" w:cs="Times New Roman"/>
          <w:kern w:val="0"/>
          <w:sz w:val="24"/>
          <w:szCs w:val="24"/>
          <w:lang w:eastAsia="lv-LV"/>
          <w14:ligatures w14:val="none"/>
        </w:rPr>
        <w:t xml:space="preserve">atklātā izsolē ar augšupejošu soli, noteic transportlīdzekļa FORD FOCUS, </w:t>
      </w:r>
      <w:r w:rsidRPr="00A21447">
        <w:rPr>
          <w:rFonts w:ascii="Times New Roman" w:eastAsia="Times New Roman" w:hAnsi="Times New Roman" w:cs="Times New Roman"/>
          <w:kern w:val="0"/>
          <w:sz w:val="24"/>
          <w:szCs w:val="20"/>
          <w:shd w:val="clear" w:color="auto" w:fill="FFFFFF"/>
          <w:lang w:eastAsia="lv-LV"/>
          <w14:ligatures w14:val="none"/>
        </w:rPr>
        <w:t xml:space="preserve">valsts reģistrācijas Nr. HE291, </w:t>
      </w:r>
      <w:r w:rsidRPr="00A21447">
        <w:rPr>
          <w:rFonts w:ascii="Times New Roman" w:eastAsia="Times New Roman" w:hAnsi="Times New Roman" w:cs="Times New Roman"/>
          <w:kern w:val="0"/>
          <w:sz w:val="24"/>
          <w:szCs w:val="24"/>
          <w:lang w:eastAsia="lv-LV"/>
          <w14:ligatures w14:val="none"/>
        </w:rPr>
        <w:t xml:space="preserve">nosacīto cenu </w:t>
      </w:r>
      <w:r w:rsidRPr="00A21447">
        <w:rPr>
          <w:rFonts w:ascii="Times New Roman" w:eastAsia="Times New Roman" w:hAnsi="Times New Roman" w:cs="Times New Roman"/>
          <w:color w:val="000000"/>
          <w:kern w:val="0"/>
          <w:sz w:val="24"/>
          <w:szCs w:val="24"/>
          <w:lang w:eastAsia="lv-LV"/>
          <w14:ligatures w14:val="none"/>
        </w:rPr>
        <w:t xml:space="preserve">1116,00 EUR, izsoles soli - 20 EUR. </w:t>
      </w:r>
      <w:r w:rsidRPr="00A21447">
        <w:rPr>
          <w:rFonts w:ascii="Times New Roman" w:eastAsia="Times New Roman" w:hAnsi="Times New Roman" w:cs="Times New Roman"/>
          <w:kern w:val="0"/>
          <w:sz w:val="24"/>
          <w:szCs w:val="24"/>
          <w:lang w:eastAsia="lv-LV"/>
          <w14:ligatures w14:val="none"/>
        </w:rPr>
        <w:t>Ziņo pašvaldības īpašuma iznomāšanas un atsavināšanas izsoļu komisija 2026.gada 10.martā, protokols nr.19, izsole tika atzīta par nenotikušu, jo uz izsoli nebija pieteicies neviens pretendents..</w:t>
      </w:r>
    </w:p>
    <w:p w14:paraId="609DB72E" w14:textId="061A5D15" w:rsidR="00A21447" w:rsidRPr="00A21447" w:rsidRDefault="00A21447" w:rsidP="00A21447">
      <w:pPr>
        <w:spacing w:after="0" w:line="240" w:lineRule="auto"/>
        <w:ind w:firstLine="720"/>
        <w:contextualSpacing/>
        <w:jc w:val="both"/>
        <w:rPr>
          <w:rFonts w:ascii="Times New Roman" w:eastAsia="Times New Roman" w:hAnsi="Times New Roman" w:cs="Times New Roman"/>
          <w:kern w:val="0"/>
          <w:sz w:val="24"/>
          <w:szCs w:val="20"/>
          <w:shd w:val="clear" w:color="auto" w:fill="FFFFFF"/>
          <w:lang w:eastAsia="lv-LV"/>
          <w14:ligatures w14:val="none"/>
        </w:rPr>
      </w:pPr>
      <w:r w:rsidRPr="00A21447">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30. janvārī pieņēma lēmumu Nr. 54 </w:t>
      </w:r>
      <w:r w:rsidRPr="00A21447">
        <w:rPr>
          <w:rFonts w:ascii="Times New Roman" w:eastAsia="Arial Unicode MS" w:hAnsi="Times New Roman" w:cs="Times New Roman"/>
          <w:b/>
          <w:kern w:val="0"/>
          <w:sz w:val="24"/>
          <w:szCs w:val="24"/>
          <w:lang w:eastAsia="lv-LV"/>
          <w14:ligatures w14:val="none"/>
        </w:rPr>
        <w:t xml:space="preserve">                 </w:t>
      </w:r>
      <w:r w:rsidRPr="00A21447">
        <w:rPr>
          <w:rFonts w:ascii="Times New Roman" w:eastAsia="Arial Unicode MS" w:hAnsi="Times New Roman" w:cs="Times New Roman"/>
          <w:kern w:val="0"/>
          <w:sz w:val="24"/>
          <w:szCs w:val="24"/>
          <w:lang w:eastAsia="lv-LV"/>
          <w14:ligatures w14:val="none"/>
        </w:rPr>
        <w:t>(protokols Nr. 1.54. p.) “</w:t>
      </w:r>
      <w:r w:rsidRPr="00A21447">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VW CRAFTER, </w:t>
      </w:r>
      <w:r w:rsidRPr="00A21447">
        <w:rPr>
          <w:rFonts w:ascii="Times New Roman" w:eastAsia="Times New Roman" w:hAnsi="Times New Roman" w:cs="Times New Roman"/>
          <w:kern w:val="0"/>
          <w:sz w:val="24"/>
          <w:szCs w:val="20"/>
          <w:shd w:val="clear" w:color="auto" w:fill="FFFFFF"/>
          <w:lang w:eastAsia="lv-LV"/>
          <w14:ligatures w14:val="none"/>
        </w:rPr>
        <w:t xml:space="preserve">valsts reģistrācijas Nr. HR7214, </w:t>
      </w:r>
      <w:r w:rsidRPr="00A21447">
        <w:rPr>
          <w:rFonts w:ascii="Times New Roman" w:eastAsia="Times New Roman" w:hAnsi="Times New Roman" w:cs="Times New Roman"/>
          <w:kern w:val="0"/>
          <w:sz w:val="24"/>
          <w:szCs w:val="24"/>
          <w:lang w:eastAsia="lv-LV"/>
          <w14:ligatures w14:val="none"/>
        </w:rPr>
        <w:t>VIN</w:t>
      </w:r>
      <w:r w:rsidRPr="00A21447">
        <w:rPr>
          <w:rFonts w:ascii="Times New Roman" w:eastAsia="Times New Roman" w:hAnsi="Times New Roman" w:cs="Times New Roman"/>
          <w:kern w:val="0"/>
          <w:sz w:val="24"/>
          <w:szCs w:val="20"/>
          <w:shd w:val="clear" w:color="auto" w:fill="FFFFFF"/>
          <w:lang w:eastAsia="lv-LV"/>
          <w14:ligatures w14:val="none"/>
        </w:rPr>
        <w:t xml:space="preserve"> WV1ZZZ2EZB6026817, izlaiduma gads 05.07.2011, </w:t>
      </w:r>
      <w:r w:rsidRPr="00A21447">
        <w:rPr>
          <w:rFonts w:ascii="Times New Roman" w:eastAsia="Times New Roman" w:hAnsi="Times New Roman" w:cs="Times New Roman"/>
          <w:kern w:val="0"/>
          <w:sz w:val="24"/>
          <w:szCs w:val="24"/>
          <w:lang w:eastAsia="lv-LV"/>
          <w14:ligatures w14:val="none"/>
        </w:rPr>
        <w:t xml:space="preserve">atklātā izsolē ar augšupejošu soli, noteic transportlīdzekļa VW CRAFTER, </w:t>
      </w:r>
      <w:r w:rsidRPr="00A21447">
        <w:rPr>
          <w:rFonts w:ascii="Times New Roman" w:eastAsia="Times New Roman" w:hAnsi="Times New Roman" w:cs="Times New Roman"/>
          <w:kern w:val="0"/>
          <w:sz w:val="24"/>
          <w:szCs w:val="20"/>
          <w:shd w:val="clear" w:color="auto" w:fill="FFFFFF"/>
          <w:lang w:eastAsia="lv-LV"/>
          <w14:ligatures w14:val="none"/>
        </w:rPr>
        <w:t xml:space="preserve">valsts reģistrācijas Nr. HR7214, </w:t>
      </w:r>
      <w:r w:rsidRPr="00A21447">
        <w:rPr>
          <w:rFonts w:ascii="Times New Roman" w:eastAsia="Times New Roman" w:hAnsi="Times New Roman" w:cs="Times New Roman"/>
          <w:kern w:val="0"/>
          <w:sz w:val="24"/>
          <w:szCs w:val="24"/>
          <w:lang w:eastAsia="lv-LV"/>
          <w14:ligatures w14:val="none"/>
        </w:rPr>
        <w:t xml:space="preserve">nosacīto cenu </w:t>
      </w:r>
      <w:r w:rsidRPr="00A21447">
        <w:rPr>
          <w:rFonts w:ascii="Times New Roman" w:eastAsia="Times New Roman" w:hAnsi="Times New Roman" w:cs="Times New Roman"/>
          <w:color w:val="000000"/>
          <w:kern w:val="0"/>
          <w:sz w:val="24"/>
          <w:szCs w:val="24"/>
          <w:lang w:eastAsia="lv-LV"/>
          <w14:ligatures w14:val="none"/>
        </w:rPr>
        <w:t xml:space="preserve">4800,00 EUR, izsoles soli - 50 EUR. </w:t>
      </w:r>
      <w:r w:rsidRPr="00A21447">
        <w:rPr>
          <w:rFonts w:ascii="Times New Roman" w:eastAsia="Times New Roman" w:hAnsi="Times New Roman" w:cs="Times New Roman"/>
          <w:kern w:val="0"/>
          <w:sz w:val="24"/>
          <w:szCs w:val="24"/>
          <w:lang w:eastAsia="lv-LV"/>
          <w14:ligatures w14:val="none"/>
        </w:rPr>
        <w:t>Ziņo pašvaldības īpašuma iznomāšanas un atsavināšanas izsoļu komisija 2026.</w:t>
      </w:r>
      <w:r w:rsidR="006653B6">
        <w:rPr>
          <w:rFonts w:ascii="Times New Roman" w:eastAsia="Times New Roman" w:hAnsi="Times New Roman" w:cs="Times New Roman"/>
          <w:kern w:val="0"/>
          <w:sz w:val="24"/>
          <w:szCs w:val="24"/>
          <w:lang w:eastAsia="lv-LV"/>
          <w14:ligatures w14:val="none"/>
        </w:rPr>
        <w:t xml:space="preserve"> </w:t>
      </w:r>
      <w:r w:rsidRPr="00A21447">
        <w:rPr>
          <w:rFonts w:ascii="Times New Roman" w:eastAsia="Times New Roman" w:hAnsi="Times New Roman" w:cs="Times New Roman"/>
          <w:kern w:val="0"/>
          <w:sz w:val="24"/>
          <w:szCs w:val="24"/>
          <w:lang w:eastAsia="lv-LV"/>
          <w14:ligatures w14:val="none"/>
        </w:rPr>
        <w:t>gada 10.</w:t>
      </w:r>
      <w:r w:rsidR="006653B6">
        <w:rPr>
          <w:rFonts w:ascii="Times New Roman" w:eastAsia="Times New Roman" w:hAnsi="Times New Roman" w:cs="Times New Roman"/>
          <w:kern w:val="0"/>
          <w:sz w:val="24"/>
          <w:szCs w:val="24"/>
          <w:lang w:eastAsia="lv-LV"/>
          <w14:ligatures w14:val="none"/>
        </w:rPr>
        <w:t xml:space="preserve"> </w:t>
      </w:r>
      <w:r w:rsidRPr="00A21447">
        <w:rPr>
          <w:rFonts w:ascii="Times New Roman" w:eastAsia="Times New Roman" w:hAnsi="Times New Roman" w:cs="Times New Roman"/>
          <w:kern w:val="0"/>
          <w:sz w:val="24"/>
          <w:szCs w:val="24"/>
          <w:lang w:eastAsia="lv-LV"/>
          <w14:ligatures w14:val="none"/>
        </w:rPr>
        <w:t xml:space="preserve">martā, protokols </w:t>
      </w:r>
      <w:r w:rsidR="006653B6">
        <w:rPr>
          <w:rFonts w:ascii="Times New Roman" w:eastAsia="Times New Roman" w:hAnsi="Times New Roman" w:cs="Times New Roman"/>
          <w:kern w:val="0"/>
          <w:sz w:val="24"/>
          <w:szCs w:val="24"/>
          <w:lang w:eastAsia="lv-LV"/>
          <w14:ligatures w14:val="none"/>
        </w:rPr>
        <w:t>N</w:t>
      </w:r>
      <w:r w:rsidRPr="00A21447">
        <w:rPr>
          <w:rFonts w:ascii="Times New Roman" w:eastAsia="Times New Roman" w:hAnsi="Times New Roman" w:cs="Times New Roman"/>
          <w:kern w:val="0"/>
          <w:sz w:val="24"/>
          <w:szCs w:val="24"/>
          <w:lang w:eastAsia="lv-LV"/>
          <w14:ligatures w14:val="none"/>
        </w:rPr>
        <w:t>r</w:t>
      </w:r>
      <w:r w:rsidR="006653B6">
        <w:rPr>
          <w:rFonts w:ascii="Times New Roman" w:eastAsia="Times New Roman" w:hAnsi="Times New Roman" w:cs="Times New Roman"/>
          <w:kern w:val="0"/>
          <w:sz w:val="24"/>
          <w:szCs w:val="24"/>
          <w:lang w:eastAsia="lv-LV"/>
          <w14:ligatures w14:val="none"/>
        </w:rPr>
        <w:t> </w:t>
      </w:r>
      <w:r w:rsidRPr="00A21447">
        <w:rPr>
          <w:rFonts w:ascii="Times New Roman" w:eastAsia="Times New Roman" w:hAnsi="Times New Roman" w:cs="Times New Roman"/>
          <w:kern w:val="0"/>
          <w:sz w:val="24"/>
          <w:szCs w:val="24"/>
          <w:lang w:eastAsia="lv-LV"/>
          <w14:ligatures w14:val="none"/>
        </w:rPr>
        <w:t>.19, izsole tika atzīta par nenotikušu, jo uz izsoli nebija pieteicies neviens pretendents.</w:t>
      </w:r>
    </w:p>
    <w:p w14:paraId="1D895487" w14:textId="77777777" w:rsidR="00A21447" w:rsidRPr="00A21447" w:rsidRDefault="00A21447" w:rsidP="00A21447">
      <w:pPr>
        <w:spacing w:after="0" w:line="240" w:lineRule="auto"/>
        <w:ind w:firstLine="720"/>
        <w:contextualSpacing/>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387C7957" w14:textId="77777777" w:rsidR="00A21447" w:rsidRPr="00A21447" w:rsidRDefault="00A21447" w:rsidP="00A21447">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1A47BE39" w14:textId="77777777" w:rsidR="00A21447" w:rsidRPr="00A21447" w:rsidRDefault="00A21447" w:rsidP="00A21447">
      <w:pPr>
        <w:numPr>
          <w:ilvl w:val="0"/>
          <w:numId w:val="4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FORD FOCUS, </w:t>
      </w:r>
      <w:r w:rsidRPr="00A21447">
        <w:rPr>
          <w:rFonts w:ascii="Times New Roman" w:eastAsia="Times New Roman" w:hAnsi="Times New Roman" w:cs="Times New Roman"/>
          <w:kern w:val="0"/>
          <w:sz w:val="24"/>
          <w:szCs w:val="20"/>
          <w:shd w:val="clear" w:color="auto" w:fill="FFFFFF"/>
          <w:lang w:eastAsia="lv-LV"/>
          <w14:ligatures w14:val="none"/>
        </w:rPr>
        <w:t>valsts reģistrācijas Nr. HE291;</w:t>
      </w:r>
    </w:p>
    <w:p w14:paraId="4D594C59" w14:textId="77777777" w:rsidR="00A21447" w:rsidRPr="00A21447" w:rsidRDefault="00A21447" w:rsidP="00A21447">
      <w:pPr>
        <w:numPr>
          <w:ilvl w:val="0"/>
          <w:numId w:val="4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VW CRAFTER, </w:t>
      </w:r>
      <w:r w:rsidRPr="00A21447">
        <w:rPr>
          <w:rFonts w:ascii="Times New Roman" w:eastAsia="Times New Roman" w:hAnsi="Times New Roman" w:cs="Times New Roman"/>
          <w:kern w:val="0"/>
          <w:sz w:val="24"/>
          <w:szCs w:val="20"/>
          <w:shd w:val="clear" w:color="auto" w:fill="FFFFFF"/>
          <w:lang w:eastAsia="lv-LV"/>
          <w14:ligatures w14:val="none"/>
        </w:rPr>
        <w:t>valsts reģistrācijas Nr. HR7214</w:t>
      </w:r>
    </w:p>
    <w:p w14:paraId="75D2E2A6" w14:textId="77777777" w:rsidR="00A21447" w:rsidRPr="00A21447" w:rsidRDefault="00A21447" w:rsidP="00A21447">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atsavināt, atkārtoti rīkojot izsoli, pārdot par augstāk solīto cenu un izslēgt no CSDD reģistra un norakstīt.</w:t>
      </w:r>
    </w:p>
    <w:p w14:paraId="364DDEDC" w14:textId="77777777" w:rsidR="00A21447" w:rsidRPr="00A21447" w:rsidRDefault="00A21447" w:rsidP="00A21447">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0" w:anchor="p6" w:history="1">
        <w:r w:rsidRPr="00A21447">
          <w:rPr>
            <w:rFonts w:ascii="Times New Roman" w:eastAsia="Times New Roman" w:hAnsi="Times New Roman" w:cs="Times New Roman"/>
            <w:kern w:val="0"/>
            <w:sz w:val="24"/>
            <w:szCs w:val="24"/>
            <w:lang w:eastAsia="lv-LV"/>
            <w14:ligatures w14:val="none"/>
          </w:rPr>
          <w:t>6. panta</w:t>
        </w:r>
      </w:hyperlink>
      <w:r w:rsidRPr="00A21447">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46B6EC5" w14:textId="77777777" w:rsidR="00A21447" w:rsidRPr="00A21447" w:rsidRDefault="00A21447" w:rsidP="00A21447">
      <w:pPr>
        <w:spacing w:after="0" w:line="240" w:lineRule="auto"/>
        <w:ind w:firstLine="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lastRenderedPageBreak/>
        <w:t>Pašvaldību likuma 10. panta pirmās daļas 17. punkta nosacījums paredz pašvaldības domes kompetenci noteikt kārtību, kādā veicami darījumi ar pašvaldības kustamo mantu.</w:t>
      </w:r>
    </w:p>
    <w:p w14:paraId="7E1BE919" w14:textId="2980E057" w:rsidR="00A21447" w:rsidRDefault="00A21447" w:rsidP="00A21447">
      <w:pPr>
        <w:spacing w:after="0" w:line="240" w:lineRule="auto"/>
        <w:ind w:firstLine="720"/>
        <w:jc w:val="both"/>
        <w:rPr>
          <w:rFonts w:ascii="Times New Roman" w:eastAsia="SimSun" w:hAnsi="Times New Roman" w:cs="Times New Roman"/>
          <w:kern w:val="0"/>
          <w:sz w:val="24"/>
          <w:szCs w:val="24"/>
          <w:lang w:eastAsia="ar-SA"/>
          <w14:ligatures w14:val="none"/>
        </w:rPr>
      </w:pPr>
      <w:r w:rsidRPr="00A21447">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A21447">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A21447">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2025. gada 30.septembra lēmumu Nr. 259, ņemot vērā 18.03.2026. Attīstības komitejas </w:t>
      </w:r>
      <w:r w:rsidR="006653B6">
        <w:rPr>
          <w:rFonts w:ascii="Times New Roman" w:eastAsia="Calibri" w:hAnsi="Times New Roman" w:cs="Times New Roman"/>
          <w:kern w:val="0"/>
          <w:sz w:val="24"/>
          <w:szCs w:val="24"/>
          <w14:ligatures w14:val="none"/>
        </w:rPr>
        <w:t>un</w:t>
      </w:r>
      <w:r w:rsidR="006653B6">
        <w:rPr>
          <w:rFonts w:ascii="Times New Roman" w:eastAsia="Calibri" w:hAnsi="Times New Roman" w:cs="Times New Roman"/>
          <w:kern w:val="0"/>
          <w:sz w:val="24"/>
          <w:szCs w:val="24"/>
          <w14:ligatures w14:val="none"/>
        </w:rPr>
        <w:t xml:space="preserve"> 24.03.2026. Finanšu komitejas atzinumu</w:t>
      </w:r>
      <w:r w:rsidR="006653B6">
        <w:rPr>
          <w:rFonts w:ascii="Times New Roman" w:eastAsia="Calibri" w:hAnsi="Times New Roman" w:cs="Times New Roman"/>
          <w:kern w:val="0"/>
          <w:sz w:val="24"/>
          <w:szCs w:val="24"/>
          <w14:ligatures w14:val="none"/>
        </w:rPr>
        <w:t>s</w:t>
      </w:r>
      <w:r w:rsidR="006653B6">
        <w:rPr>
          <w:rFonts w:ascii="Times New Roman" w:eastAsia="Calibri" w:hAnsi="Times New Roman" w:cs="Times New Roman"/>
          <w:kern w:val="0"/>
          <w:sz w:val="24"/>
          <w:szCs w:val="24"/>
          <w14:ligatures w14:val="none"/>
        </w:rPr>
        <w:t xml:space="preserve">, </w:t>
      </w:r>
      <w:r w:rsidR="006653B6">
        <w:rPr>
          <w:rFonts w:ascii="Times New Roman" w:hAnsi="Times New Roman" w:cs="Times New Roman"/>
          <w:b/>
          <w:kern w:val="0"/>
          <w:sz w:val="24"/>
          <w:szCs w:val="24"/>
          <w14:ligatures w14:val="none"/>
        </w:rPr>
        <w:t xml:space="preserve">atklāti balsojot: PAR – 16 </w:t>
      </w:r>
      <w:r w:rsidR="006653B6">
        <w:rPr>
          <w:rFonts w:ascii="Times New Roman" w:hAnsi="Times New Roman" w:cs="Times New Roman"/>
          <w:kern w:val="0"/>
          <w:sz w:val="24"/>
          <w:szCs w:val="24"/>
          <w14:ligatures w14:val="none"/>
        </w:rPr>
        <w:t>(</w:t>
      </w:r>
      <w:r w:rsidR="006653B6">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6653B6">
        <w:rPr>
          <w:rFonts w:ascii="Times New Roman" w:hAnsi="Times New Roman" w:cs="Times New Roman"/>
          <w:bCs/>
          <w:kern w:val="0"/>
          <w:sz w:val="24"/>
          <w:szCs w:val="24"/>
          <w14:ligatures w14:val="none"/>
        </w:rPr>
        <w:t>)</w:t>
      </w:r>
      <w:r w:rsidR="006653B6">
        <w:rPr>
          <w:rFonts w:ascii="Times New Roman" w:hAnsi="Times New Roman" w:cs="Times New Roman"/>
          <w:kern w:val="0"/>
          <w:sz w:val="24"/>
          <w:szCs w:val="24"/>
          <w14:ligatures w14:val="none"/>
        </w:rPr>
        <w:t xml:space="preserve">, </w:t>
      </w:r>
      <w:r w:rsidR="006653B6">
        <w:rPr>
          <w:rFonts w:ascii="Times New Roman" w:hAnsi="Times New Roman" w:cs="Times New Roman"/>
          <w:b/>
          <w:kern w:val="0"/>
          <w:sz w:val="24"/>
          <w:szCs w:val="24"/>
          <w14:ligatures w14:val="none"/>
        </w:rPr>
        <w:t xml:space="preserve">PRET </w:t>
      </w:r>
      <w:r w:rsidR="006653B6">
        <w:rPr>
          <w:rFonts w:ascii="Times New Roman" w:hAnsi="Times New Roman" w:cs="Times New Roman"/>
          <w:b/>
          <w:bCs/>
          <w:kern w:val="0"/>
          <w:sz w:val="24"/>
          <w:szCs w:val="24"/>
          <w14:ligatures w14:val="none"/>
        </w:rPr>
        <w:t>– NAV</w:t>
      </w:r>
      <w:r w:rsidR="006653B6">
        <w:rPr>
          <w:rFonts w:ascii="Times New Roman" w:hAnsi="Times New Roman" w:cs="Times New Roman"/>
          <w:b/>
          <w:kern w:val="0"/>
          <w:sz w:val="24"/>
          <w:szCs w:val="24"/>
          <w14:ligatures w14:val="none"/>
        </w:rPr>
        <w:t>, ATTURAS – NAV,</w:t>
      </w:r>
      <w:r w:rsidR="006653B6">
        <w:rPr>
          <w:rFonts w:ascii="Times New Roman" w:hAnsi="Times New Roman" w:cs="Times New Roman"/>
          <w:kern w:val="0"/>
          <w:sz w:val="24"/>
          <w:szCs w:val="24"/>
          <w14:ligatures w14:val="none"/>
        </w:rPr>
        <w:t xml:space="preserve"> Madonas novada pašvaldības dome </w:t>
      </w:r>
      <w:r w:rsidR="006653B6">
        <w:rPr>
          <w:rFonts w:ascii="Times New Roman" w:hAnsi="Times New Roman" w:cs="Times New Roman"/>
          <w:b/>
          <w:kern w:val="0"/>
          <w:sz w:val="24"/>
          <w:szCs w:val="24"/>
          <w14:ligatures w14:val="none"/>
        </w:rPr>
        <w:t>NOLEMJ:</w:t>
      </w:r>
      <w:r w:rsidR="006653B6">
        <w:rPr>
          <w:rFonts w:eastAsia="Calibri"/>
          <w:b/>
          <w:kern w:val="0"/>
          <w:lang w:eastAsia="hi-IN" w:bidi="hi-IN"/>
          <w14:ligatures w14:val="none"/>
        </w:rPr>
        <w:t xml:space="preserve">     </w:t>
      </w:r>
      <w:r w:rsidR="006653B6">
        <w:rPr>
          <w:rFonts w:ascii="Times New Roman" w:eastAsia="SimSun" w:hAnsi="Times New Roman" w:cs="Times New Roman"/>
          <w:kern w:val="0"/>
          <w:sz w:val="24"/>
          <w:szCs w:val="24"/>
          <w:lang w:eastAsia="ar-SA"/>
          <w14:ligatures w14:val="none"/>
        </w:rPr>
        <w:t xml:space="preserve"> </w:t>
      </w:r>
    </w:p>
    <w:p w14:paraId="23C200E0" w14:textId="77777777" w:rsidR="006653B6" w:rsidRPr="00A21447" w:rsidRDefault="006653B6" w:rsidP="00A2144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FCA5214"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Atsavināt pašvaldības kustamo mantu – transportlīdzekli </w:t>
      </w:r>
      <w:r w:rsidRPr="00A21447">
        <w:rPr>
          <w:rFonts w:ascii="Times New Roman" w:eastAsia="Times New Roman" w:hAnsi="Times New Roman" w:cs="Times New Roman"/>
          <w:b/>
          <w:bCs/>
          <w:kern w:val="0"/>
          <w:sz w:val="24"/>
          <w:szCs w:val="24"/>
          <w:lang w:eastAsia="lv-LV"/>
          <w14:ligatures w14:val="none"/>
        </w:rPr>
        <w:t>FORD FOCUS</w:t>
      </w:r>
      <w:r w:rsidRPr="00A21447">
        <w:rPr>
          <w:rFonts w:ascii="Times New Roman" w:eastAsia="Times New Roman" w:hAnsi="Times New Roman" w:cs="Times New Roman"/>
          <w:kern w:val="0"/>
          <w:sz w:val="24"/>
          <w:szCs w:val="24"/>
          <w:lang w:eastAsia="lv-LV"/>
          <w14:ligatures w14:val="none"/>
        </w:rPr>
        <w:t xml:space="preserve">, </w:t>
      </w:r>
      <w:r w:rsidRPr="00A21447">
        <w:rPr>
          <w:rFonts w:ascii="Times New Roman" w:eastAsia="Times New Roman" w:hAnsi="Times New Roman" w:cs="Times New Roman"/>
          <w:kern w:val="0"/>
          <w:sz w:val="24"/>
          <w:szCs w:val="20"/>
          <w:shd w:val="clear" w:color="auto" w:fill="FFFFFF"/>
          <w:lang w:eastAsia="lv-LV"/>
          <w14:ligatures w14:val="none"/>
        </w:rPr>
        <w:t>valsts reģistrācijas</w:t>
      </w:r>
      <w:r w:rsidRPr="00A21447">
        <w:rPr>
          <w:rFonts w:ascii="Times New Roman" w:eastAsia="Times New Roman" w:hAnsi="Times New Roman" w:cs="Times New Roman"/>
          <w:kern w:val="0"/>
          <w:sz w:val="24"/>
          <w:szCs w:val="24"/>
          <w:lang w:eastAsia="lv-LV"/>
          <w14:ligatures w14:val="none"/>
        </w:rPr>
        <w:t xml:space="preserve"> Nr. </w:t>
      </w:r>
      <w:r w:rsidRPr="00A21447">
        <w:rPr>
          <w:rFonts w:ascii="Times New Roman" w:eastAsia="Times New Roman" w:hAnsi="Times New Roman" w:cs="Times New Roman"/>
          <w:kern w:val="0"/>
          <w:sz w:val="24"/>
          <w:szCs w:val="20"/>
          <w:shd w:val="clear" w:color="auto" w:fill="FFFFFF"/>
          <w:lang w:eastAsia="lv-LV"/>
          <w14:ligatures w14:val="none"/>
        </w:rPr>
        <w:t>HE291, pārdodot to elektroniskajā izsolē ar augšupejošu soli.</w:t>
      </w:r>
    </w:p>
    <w:p w14:paraId="5FBB959E"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Noteikt pašvaldības transportlīdzekļa FORD FOCUS, valsts reģistrācijas Nr. </w:t>
      </w:r>
      <w:r w:rsidRPr="00A21447">
        <w:rPr>
          <w:rFonts w:ascii="Times New Roman" w:eastAsia="Times New Roman" w:hAnsi="Times New Roman" w:cs="Times New Roman"/>
          <w:kern w:val="0"/>
          <w:sz w:val="24"/>
          <w:szCs w:val="20"/>
          <w:shd w:val="clear" w:color="auto" w:fill="FFFFFF"/>
          <w:lang w:eastAsia="lv-LV"/>
          <w14:ligatures w14:val="none"/>
        </w:rPr>
        <w:t>HE291</w:t>
      </w:r>
      <w:r w:rsidRPr="00A21447">
        <w:rPr>
          <w:rFonts w:ascii="Times New Roman" w:eastAsia="Times New Roman" w:hAnsi="Times New Roman" w:cs="Times New Roman"/>
          <w:bCs/>
          <w:iCs/>
          <w:kern w:val="0"/>
          <w:sz w:val="24"/>
          <w:szCs w:val="24"/>
          <w:lang w:eastAsia="lv-LV"/>
          <w14:ligatures w14:val="none"/>
        </w:rPr>
        <w:t xml:space="preserve">, izsoles sākuma </w:t>
      </w:r>
      <w:r w:rsidRPr="00A21447">
        <w:rPr>
          <w:rFonts w:ascii="Times New Roman" w:eastAsia="Times New Roman" w:hAnsi="Times New Roman" w:cs="Times New Roman"/>
          <w:kern w:val="0"/>
          <w:sz w:val="24"/>
          <w:szCs w:val="24"/>
          <w:lang w:eastAsia="lv-LV"/>
          <w14:ligatures w14:val="none"/>
        </w:rPr>
        <w:t xml:space="preserve">cenu samazināt par 40% un noteikt otrās izsoles sākuma cenu </w:t>
      </w:r>
      <w:r w:rsidRPr="00A21447">
        <w:rPr>
          <w:rFonts w:ascii="Times New Roman" w:eastAsia="Times New Roman" w:hAnsi="Times New Roman" w:cs="Times New Roman"/>
          <w:color w:val="000000"/>
          <w:kern w:val="0"/>
          <w:sz w:val="24"/>
          <w:szCs w:val="24"/>
          <w:lang w:eastAsia="lv-LV"/>
          <w14:ligatures w14:val="none"/>
        </w:rPr>
        <w:t>780,00 EUR, izsoles solis - 20 EUR.</w:t>
      </w:r>
    </w:p>
    <w:p w14:paraId="3A67ABC2"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Apstiprināt pašvaldības kustamās mantas - transportlīdzekļa FORD FOCUS, valsts reģistrācijas Nr. </w:t>
      </w:r>
      <w:r w:rsidRPr="00A21447">
        <w:rPr>
          <w:rFonts w:ascii="Times New Roman" w:eastAsia="Times New Roman" w:hAnsi="Times New Roman" w:cs="Times New Roman"/>
          <w:kern w:val="0"/>
          <w:sz w:val="24"/>
          <w:szCs w:val="20"/>
          <w:shd w:val="clear" w:color="auto" w:fill="FFFFFF"/>
          <w:lang w:eastAsia="lv-LV"/>
          <w14:ligatures w14:val="none"/>
        </w:rPr>
        <w:t>HE291</w:t>
      </w:r>
      <w:r w:rsidRPr="00A21447">
        <w:rPr>
          <w:rFonts w:ascii="Times New Roman" w:eastAsia="Times New Roman" w:hAnsi="Times New Roman" w:cs="Times New Roman"/>
          <w:color w:val="000000"/>
          <w:kern w:val="0"/>
          <w:sz w:val="24"/>
          <w:szCs w:val="24"/>
          <w:lang w:eastAsia="lv-LV"/>
          <w14:ligatures w14:val="none"/>
        </w:rPr>
        <w:t>,</w:t>
      </w:r>
      <w:r w:rsidRPr="00A21447">
        <w:rPr>
          <w:rFonts w:ascii="Times New Roman" w:eastAsia="Times New Roman" w:hAnsi="Times New Roman" w:cs="Times New Roman"/>
          <w:kern w:val="0"/>
          <w:sz w:val="24"/>
          <w:szCs w:val="24"/>
          <w:lang w:eastAsia="lv-LV"/>
          <w14:ligatures w14:val="none"/>
        </w:rPr>
        <w:t xml:space="preserve"> izsoles noteikumus (izsoles noteikumi pielikumā).</w:t>
      </w:r>
    </w:p>
    <w:p w14:paraId="363517C1"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A21447">
        <w:rPr>
          <w:rFonts w:ascii="Times New Roman" w:eastAsia="Times New Roman" w:hAnsi="Times New Roman" w:cs="Times New Roman"/>
          <w:b/>
          <w:bCs/>
          <w:kern w:val="0"/>
          <w:sz w:val="24"/>
          <w:szCs w:val="24"/>
          <w:lang w:eastAsia="lv-LV"/>
          <w14:ligatures w14:val="none"/>
        </w:rPr>
        <w:t>VW CRAFTER</w:t>
      </w:r>
      <w:r w:rsidRPr="00A21447">
        <w:rPr>
          <w:rFonts w:ascii="Times New Roman" w:eastAsia="Times New Roman" w:hAnsi="Times New Roman" w:cs="Times New Roman"/>
          <w:kern w:val="0"/>
          <w:sz w:val="24"/>
          <w:szCs w:val="24"/>
          <w:lang w:eastAsia="lv-LV"/>
          <w14:ligatures w14:val="none"/>
        </w:rPr>
        <w:t xml:space="preserve">, valsts reģistrācijas Nr. </w:t>
      </w:r>
      <w:r w:rsidRPr="00A21447">
        <w:rPr>
          <w:rFonts w:ascii="Times New Roman" w:eastAsia="Times New Roman" w:hAnsi="Times New Roman" w:cs="Times New Roman"/>
          <w:kern w:val="0"/>
          <w:sz w:val="24"/>
          <w:szCs w:val="20"/>
          <w:shd w:val="clear" w:color="auto" w:fill="FFFFFF"/>
          <w:lang w:eastAsia="lv-LV"/>
          <w14:ligatures w14:val="none"/>
        </w:rPr>
        <w:t>HR7214 - pārdodot to elektroniskajā izsolē ar augšupejošu soli.</w:t>
      </w:r>
    </w:p>
    <w:p w14:paraId="2DDD1EA2"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Noteikt pašvaldības transportlīdzekļa VW CRAFTER, valsts reģistrācijas Nr. </w:t>
      </w:r>
      <w:r w:rsidRPr="00A21447">
        <w:rPr>
          <w:rFonts w:ascii="Times New Roman" w:eastAsia="Times New Roman" w:hAnsi="Times New Roman" w:cs="Times New Roman"/>
          <w:kern w:val="0"/>
          <w:sz w:val="24"/>
          <w:szCs w:val="20"/>
          <w:shd w:val="clear" w:color="auto" w:fill="FFFFFF"/>
          <w:lang w:eastAsia="lv-LV"/>
          <w14:ligatures w14:val="none"/>
        </w:rPr>
        <w:t>HR7214</w:t>
      </w:r>
      <w:r w:rsidRPr="00A21447">
        <w:rPr>
          <w:rFonts w:ascii="Times New Roman" w:eastAsia="Times New Roman" w:hAnsi="Times New Roman" w:cs="Times New Roman"/>
          <w:bCs/>
          <w:iCs/>
          <w:kern w:val="0"/>
          <w:sz w:val="24"/>
          <w:szCs w:val="24"/>
          <w:lang w:eastAsia="lv-LV"/>
          <w14:ligatures w14:val="none"/>
        </w:rPr>
        <w:t xml:space="preserve">, izsoles sākuma </w:t>
      </w:r>
      <w:r w:rsidRPr="00A21447">
        <w:rPr>
          <w:rFonts w:ascii="Times New Roman" w:eastAsia="Times New Roman" w:hAnsi="Times New Roman" w:cs="Times New Roman"/>
          <w:kern w:val="0"/>
          <w:sz w:val="24"/>
          <w:szCs w:val="24"/>
          <w:lang w:eastAsia="lv-LV"/>
          <w14:ligatures w14:val="none"/>
        </w:rPr>
        <w:t xml:space="preserve">cenu samazināt par 20% un noteikt otrās izsoles sākuma cenu 4000,00 </w:t>
      </w:r>
      <w:r w:rsidRPr="00A21447">
        <w:rPr>
          <w:rFonts w:ascii="Times New Roman" w:eastAsia="Times New Roman" w:hAnsi="Times New Roman" w:cs="Times New Roman"/>
          <w:color w:val="000000"/>
          <w:kern w:val="0"/>
          <w:sz w:val="24"/>
          <w:szCs w:val="24"/>
          <w:lang w:eastAsia="lv-LV"/>
          <w14:ligatures w14:val="none"/>
        </w:rPr>
        <w:t>EUR, izsoles soli - 50 EUR.</w:t>
      </w:r>
    </w:p>
    <w:p w14:paraId="16ECE653"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A21447">
        <w:rPr>
          <w:rFonts w:ascii="Times New Roman" w:eastAsia="Times New Roman" w:hAnsi="Times New Roman" w:cs="Times New Roman"/>
          <w:kern w:val="0"/>
          <w:sz w:val="24"/>
          <w:szCs w:val="20"/>
          <w:shd w:val="clear" w:color="auto" w:fill="FFFFFF"/>
          <w:lang w:eastAsia="lv-LV"/>
          <w14:ligatures w14:val="none"/>
        </w:rPr>
        <w:t xml:space="preserve"> HR7214</w:t>
      </w:r>
      <w:r w:rsidRPr="00A21447">
        <w:rPr>
          <w:rFonts w:ascii="Times New Roman" w:eastAsia="Times New Roman" w:hAnsi="Times New Roman" w:cs="Times New Roman"/>
          <w:bCs/>
          <w:iCs/>
          <w:kern w:val="0"/>
          <w:sz w:val="24"/>
          <w:szCs w:val="24"/>
          <w:lang w:eastAsia="lv-LV"/>
          <w14:ligatures w14:val="none"/>
        </w:rPr>
        <w:t>,</w:t>
      </w:r>
      <w:r w:rsidRPr="00A21447">
        <w:rPr>
          <w:rFonts w:ascii="Times New Roman" w:eastAsia="Times New Roman" w:hAnsi="Times New Roman" w:cs="Times New Roman"/>
          <w:kern w:val="0"/>
          <w:sz w:val="24"/>
          <w:szCs w:val="24"/>
          <w:lang w:eastAsia="lv-LV"/>
          <w14:ligatures w14:val="none"/>
        </w:rPr>
        <w:t xml:space="preserve"> izsoles noteikumus (izsoles noteikumi pielikumā).</w:t>
      </w:r>
    </w:p>
    <w:p w14:paraId="194CBDD8"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301BCA15"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35244D77" w14:textId="77777777" w:rsidR="00A21447" w:rsidRPr="00A21447" w:rsidRDefault="00A21447" w:rsidP="006653B6">
      <w:pPr>
        <w:numPr>
          <w:ilvl w:val="0"/>
          <w:numId w:val="2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4CBC8CCC" w14:textId="77777777" w:rsidR="00A21447" w:rsidRPr="00A21447" w:rsidRDefault="00A21447" w:rsidP="00A21447">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4E545AA7" w14:textId="2975A772" w:rsidR="000A69E4" w:rsidRDefault="00A21447" w:rsidP="00A21447">
      <w:pPr>
        <w:spacing w:after="0" w:line="240" w:lineRule="auto"/>
        <w:ind w:left="1080"/>
        <w:contextualSpacing/>
        <w:jc w:val="both"/>
        <w:rPr>
          <w:rFonts w:ascii="Times New Roman" w:eastAsia="Times New Roman" w:hAnsi="Times New Roman" w:cs="Times New Roman"/>
          <w:kern w:val="0"/>
          <w:sz w:val="24"/>
          <w:szCs w:val="24"/>
          <w:lang w:eastAsia="lv-LV"/>
          <w14:ligatures w14:val="none"/>
        </w:rPr>
      </w:pPr>
      <w:r w:rsidRPr="00A21447">
        <w:rPr>
          <w:rFonts w:ascii="Times New Roman" w:eastAsia="Times New Roman" w:hAnsi="Times New Roman" w:cs="Times New Roman"/>
          <w:kern w:val="0"/>
          <w:sz w:val="24"/>
          <w:szCs w:val="24"/>
          <w:lang w:eastAsia="lv-LV"/>
          <w14:ligatures w14:val="none"/>
        </w:rPr>
        <w:t xml:space="preserve"> </w:t>
      </w:r>
    </w:p>
    <w:p w14:paraId="7B8B9651" w14:textId="77777777" w:rsidR="00E23B88" w:rsidRPr="000A69E4" w:rsidRDefault="00E23B88"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512AB98" w14:textId="77777777" w:rsidR="00E23B88" w:rsidRPr="00E23B88" w:rsidRDefault="00E23B88" w:rsidP="00E23B88">
      <w:pPr>
        <w:spacing w:after="0" w:line="240" w:lineRule="auto"/>
        <w:jc w:val="both"/>
        <w:rPr>
          <w:rFonts w:ascii="Times New Roman" w:eastAsia="Times New Roman" w:hAnsi="Times New Roman" w:cs="Times New Roman"/>
          <w:i/>
          <w:iCs/>
          <w:kern w:val="0"/>
          <w:sz w:val="24"/>
          <w:szCs w:val="24"/>
          <w:lang w:eastAsia="lv-LV"/>
          <w14:ligatures w14:val="none"/>
        </w:rPr>
      </w:pPr>
      <w:r w:rsidRPr="00E23B88">
        <w:rPr>
          <w:rFonts w:ascii="Times New Roman" w:eastAsia="Times New Roman" w:hAnsi="Times New Roman" w:cs="Times New Roman"/>
          <w:i/>
          <w:iCs/>
          <w:kern w:val="0"/>
          <w:sz w:val="24"/>
          <w:szCs w:val="24"/>
          <w:lang w:eastAsia="lv-LV"/>
          <w14:ligatures w14:val="none"/>
        </w:rPr>
        <w:t>Jakovļevs 26151372</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3217" w14:textId="77777777" w:rsidR="005C1888" w:rsidRPr="00CA050C" w:rsidRDefault="005C1888">
      <w:pPr>
        <w:spacing w:after="0" w:line="240" w:lineRule="auto"/>
      </w:pPr>
      <w:r w:rsidRPr="00CA050C">
        <w:separator/>
      </w:r>
    </w:p>
  </w:endnote>
  <w:endnote w:type="continuationSeparator" w:id="0">
    <w:p w14:paraId="6DDB0B77" w14:textId="77777777" w:rsidR="005C1888" w:rsidRPr="00CA050C" w:rsidRDefault="005C188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899F" w14:textId="77777777" w:rsidR="005C1888" w:rsidRPr="00CA050C" w:rsidRDefault="005C1888">
      <w:pPr>
        <w:spacing w:after="0" w:line="240" w:lineRule="auto"/>
      </w:pPr>
      <w:r w:rsidRPr="00CA050C">
        <w:separator/>
      </w:r>
    </w:p>
  </w:footnote>
  <w:footnote w:type="continuationSeparator" w:id="0">
    <w:p w14:paraId="6BE5E0CD" w14:textId="77777777" w:rsidR="005C1888" w:rsidRPr="00CA050C" w:rsidRDefault="005C188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1"/>
  </w:num>
  <w:num w:numId="11" w16cid:durableId="134612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4"/>
  </w:num>
  <w:num w:numId="19" w16cid:durableId="1089423668">
    <w:abstractNumId w:val="39"/>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3"/>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7"/>
  </w:num>
  <w:num w:numId="32" w16cid:durableId="1635719573">
    <w:abstractNumId w:val="36"/>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2"/>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888"/>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53B6"/>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77CD0"/>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2</Pages>
  <Words>3949</Words>
  <Characters>2252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770</cp:revision>
  <dcterms:created xsi:type="dcterms:W3CDTF">2024-09-06T08:06:00Z</dcterms:created>
  <dcterms:modified xsi:type="dcterms:W3CDTF">2026-04-01T13:30:00Z</dcterms:modified>
</cp:coreProperties>
</file>